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A" w:rsidRPr="00751AEB" w:rsidRDefault="007E5406">
      <w:pPr>
        <w:rPr>
          <w:b/>
        </w:rPr>
      </w:pPr>
      <w:r w:rsidRPr="00751AEB">
        <w:rPr>
          <w:b/>
        </w:rPr>
        <w:t xml:space="preserve">Minutes of the Pipers Area residents Association Meeting held 14.4.14 at 7.30pm at the </w:t>
      </w:r>
      <w:proofErr w:type="spellStart"/>
      <w:r w:rsidRPr="00751AEB">
        <w:rPr>
          <w:b/>
        </w:rPr>
        <w:t>Wheatsheaf</w:t>
      </w:r>
      <w:proofErr w:type="spellEnd"/>
      <w:r w:rsidRPr="00751AEB">
        <w:rPr>
          <w:b/>
        </w:rPr>
        <w:t>, Newport Street.</w:t>
      </w:r>
    </w:p>
    <w:p w:rsidR="007E5406" w:rsidRDefault="007E5406" w:rsidP="007E5406">
      <w:pPr>
        <w:pStyle w:val="ListParagraph"/>
        <w:numPr>
          <w:ilvl w:val="0"/>
          <w:numId w:val="1"/>
        </w:numPr>
      </w:pPr>
      <w:r w:rsidRPr="00751AEB">
        <w:rPr>
          <w:b/>
        </w:rPr>
        <w:t>Apologies:</w:t>
      </w:r>
      <w:r>
        <w:t xml:space="preserve"> Daphne Hardwick, Cllr </w:t>
      </w:r>
      <w:proofErr w:type="spellStart"/>
      <w:r>
        <w:t>Bluh</w:t>
      </w:r>
      <w:proofErr w:type="spellEnd"/>
      <w:r>
        <w:t>, Cllr Mattock, Susanne Webb, Duncan Cunningham.</w:t>
      </w:r>
    </w:p>
    <w:p w:rsidR="007E5406" w:rsidRDefault="007E5406" w:rsidP="006022F7">
      <w:pPr>
        <w:pStyle w:val="ListParagraph"/>
      </w:pPr>
      <w:r w:rsidRPr="00751AEB">
        <w:rPr>
          <w:b/>
        </w:rPr>
        <w:t>Present:</w:t>
      </w:r>
      <w:r>
        <w:t xml:space="preserve"> Chris Hawkins, Carole Bent, </w:t>
      </w:r>
      <w:proofErr w:type="spellStart"/>
      <w:r>
        <w:t>Kareen</w:t>
      </w:r>
      <w:proofErr w:type="spellEnd"/>
      <w:r>
        <w:t xml:space="preserve"> Boyd, Bea </w:t>
      </w:r>
      <w:proofErr w:type="spellStart"/>
      <w:r>
        <w:t>Menier</w:t>
      </w:r>
      <w:proofErr w:type="spellEnd"/>
      <w:r>
        <w:t>, Colin Doubleday,</w:t>
      </w:r>
      <w:r w:rsidR="00F800DA">
        <w:t xml:space="preserve"> Judith </w:t>
      </w:r>
      <w:proofErr w:type="spellStart"/>
      <w:r w:rsidR="00F800DA">
        <w:t>Randell</w:t>
      </w:r>
      <w:proofErr w:type="spellEnd"/>
      <w:r w:rsidR="00F800DA">
        <w:t>-Sly</w:t>
      </w:r>
      <w:proofErr w:type="gramStart"/>
      <w:r w:rsidR="00F800DA">
        <w:t xml:space="preserve">, </w:t>
      </w:r>
      <w:r>
        <w:t xml:space="preserve"> Claire</w:t>
      </w:r>
      <w:proofErr w:type="gramEnd"/>
      <w:r>
        <w:t xml:space="preserve"> </w:t>
      </w:r>
      <w:proofErr w:type="spellStart"/>
      <w:r>
        <w:t>Bouverie</w:t>
      </w:r>
      <w:proofErr w:type="spellEnd"/>
      <w:r>
        <w:t>-Brine, Cllr Watts</w:t>
      </w:r>
      <w:r w:rsidR="006022F7">
        <w:t>,</w:t>
      </w:r>
      <w:r w:rsidR="00751AEB">
        <w:t xml:space="preserve"> PC North, </w:t>
      </w:r>
      <w:r w:rsidR="006022F7">
        <w:t xml:space="preserve"> Linda </w:t>
      </w:r>
      <w:proofErr w:type="spellStart"/>
      <w:r w:rsidR="006022F7">
        <w:t>Kasmaty</w:t>
      </w:r>
      <w:proofErr w:type="spellEnd"/>
    </w:p>
    <w:p w:rsidR="006022F7" w:rsidRDefault="006022F7" w:rsidP="006022F7">
      <w:pPr>
        <w:pStyle w:val="ListParagraph"/>
      </w:pPr>
      <w:r w:rsidRPr="00751AEB">
        <w:rPr>
          <w:b/>
        </w:rPr>
        <w:t>Guests:</w:t>
      </w:r>
      <w:r>
        <w:t xml:space="preserve"> Jane Milner-Barry, Neil Hopkins, Chris Watts</w:t>
      </w:r>
    </w:p>
    <w:p w:rsidR="006022F7" w:rsidRDefault="006022F7" w:rsidP="006022F7">
      <w:pPr>
        <w:pStyle w:val="ListParagraph"/>
        <w:numPr>
          <w:ilvl w:val="0"/>
          <w:numId w:val="1"/>
        </w:numPr>
      </w:pPr>
      <w:r w:rsidRPr="00751AEB">
        <w:rPr>
          <w:b/>
        </w:rPr>
        <w:t>Minutes of the Last Meeting:</w:t>
      </w:r>
      <w:r>
        <w:t xml:space="preserve"> proposed by Chris, seconded by Colin</w:t>
      </w:r>
    </w:p>
    <w:p w:rsidR="006022F7" w:rsidRPr="00751AEB" w:rsidRDefault="007F472E" w:rsidP="006022F7">
      <w:pPr>
        <w:pStyle w:val="ListParagraph"/>
        <w:numPr>
          <w:ilvl w:val="0"/>
          <w:numId w:val="1"/>
        </w:numPr>
        <w:rPr>
          <w:b/>
        </w:rPr>
      </w:pPr>
      <w:r w:rsidRPr="00751AEB">
        <w:rPr>
          <w:b/>
        </w:rPr>
        <w:t>Matters arising</w:t>
      </w:r>
    </w:p>
    <w:p w:rsidR="007F472E" w:rsidRDefault="007F472E" w:rsidP="007F472E">
      <w:pPr>
        <w:pStyle w:val="ListParagraph"/>
      </w:pPr>
      <w:r>
        <w:t xml:space="preserve">Street light on the </w:t>
      </w:r>
      <w:proofErr w:type="spellStart"/>
      <w:r>
        <w:t>unadopted</w:t>
      </w:r>
      <w:proofErr w:type="spellEnd"/>
      <w:r>
        <w:t xml:space="preserve"> section of Marlborough Lane</w:t>
      </w:r>
    </w:p>
    <w:p w:rsidR="007F472E" w:rsidRDefault="007F472E" w:rsidP="007F472E">
      <w:pPr>
        <w:pStyle w:val="ListParagraph"/>
      </w:pPr>
      <w:r w:rsidRPr="00220219">
        <w:rPr>
          <w:b/>
        </w:rPr>
        <w:t>Action:</w:t>
      </w:r>
      <w:r>
        <w:t xml:space="preserve"> Cllr Watts will enquire again about this.</w:t>
      </w:r>
    </w:p>
    <w:p w:rsidR="007F472E" w:rsidRPr="00751AEB" w:rsidRDefault="007F472E" w:rsidP="007F472E">
      <w:pPr>
        <w:pStyle w:val="ListParagraph"/>
        <w:numPr>
          <w:ilvl w:val="0"/>
          <w:numId w:val="1"/>
        </w:numPr>
        <w:rPr>
          <w:b/>
        </w:rPr>
      </w:pPr>
      <w:r w:rsidRPr="00751AEB">
        <w:rPr>
          <w:b/>
        </w:rPr>
        <w:t>Police Update</w:t>
      </w:r>
    </w:p>
    <w:p w:rsidR="007F472E" w:rsidRDefault="007F472E" w:rsidP="007F472E">
      <w:pPr>
        <w:pStyle w:val="ListParagraph"/>
      </w:pPr>
      <w:r>
        <w:t xml:space="preserve">Thefts from a wallet in Dominos, </w:t>
      </w:r>
      <w:r w:rsidR="00751AEB">
        <w:t xml:space="preserve">bike form Commonweal, Car from Nationwide car park. Burglaries from the trading estate, The Birches on Marlborough Road, a Garage in the Mall, </w:t>
      </w:r>
    </w:p>
    <w:p w:rsidR="00751AEB" w:rsidRDefault="00751AEB" w:rsidP="007F472E">
      <w:pPr>
        <w:pStyle w:val="ListParagraph"/>
      </w:pPr>
      <w:r>
        <w:t xml:space="preserve">Violent behaviour included a fork stabbing, 4 girls on Quarry Road arguing, ASB in St. Margaret’s Road where a door was kicked, no charges pressed, </w:t>
      </w:r>
      <w:proofErr w:type="spellStart"/>
      <w:r>
        <w:t>Pleydell</w:t>
      </w:r>
      <w:proofErr w:type="spellEnd"/>
      <w:r>
        <w:t xml:space="preserve"> Road dispute, Marlborough Road dog walker’s dispute.</w:t>
      </w:r>
    </w:p>
    <w:p w:rsidR="00751AEB" w:rsidRDefault="00751AEB" w:rsidP="007F472E">
      <w:pPr>
        <w:pStyle w:val="ListParagraph"/>
      </w:pPr>
      <w:proofErr w:type="gramStart"/>
      <w:r>
        <w:t>Criminal damage in Christ Church’s new Peace Garden.</w:t>
      </w:r>
      <w:proofErr w:type="gramEnd"/>
    </w:p>
    <w:p w:rsidR="00751AEB" w:rsidRDefault="00751AEB" w:rsidP="005120F0">
      <w:pPr>
        <w:pStyle w:val="ListParagraph"/>
      </w:pPr>
      <w:r>
        <w:t>Night time economy – violence in Baker St, 3 D&amp;D, racially aggravated assault Baker St., 4 thefts of mobiles and a purse from unattended jackets, car tyre slashed in Union St., Drugs in Wood St. A rear window of a car was damaged in Croft Road on 20.3.</w:t>
      </w:r>
    </w:p>
    <w:p w:rsidR="00751AEB" w:rsidRDefault="00751AEB" w:rsidP="007F472E">
      <w:pPr>
        <w:pStyle w:val="ListParagraph"/>
      </w:pPr>
      <w:r>
        <w:t>The breakdown truck which has been parked in the Marlborough Lane parking bay for 8 months is now no longer taxed</w:t>
      </w:r>
      <w:r w:rsidR="00220219">
        <w:t>.</w:t>
      </w:r>
    </w:p>
    <w:p w:rsidR="00220219" w:rsidRDefault="00220219" w:rsidP="007F472E">
      <w:pPr>
        <w:pStyle w:val="ListParagraph"/>
      </w:pPr>
      <w:r w:rsidRPr="00220219">
        <w:rPr>
          <w:b/>
        </w:rPr>
        <w:t>Action</w:t>
      </w:r>
      <w:r>
        <w:rPr>
          <w:b/>
        </w:rPr>
        <w:t xml:space="preserve">: </w:t>
      </w:r>
      <w:r w:rsidRPr="00220219">
        <w:t>Someone to contact DVLA.</w:t>
      </w:r>
    </w:p>
    <w:p w:rsidR="00220219" w:rsidRDefault="00220219" w:rsidP="00220219">
      <w:pPr>
        <w:pStyle w:val="ListParagraph"/>
        <w:numPr>
          <w:ilvl w:val="0"/>
          <w:numId w:val="1"/>
        </w:numPr>
        <w:rPr>
          <w:b/>
        </w:rPr>
      </w:pPr>
      <w:r w:rsidRPr="00220219">
        <w:rPr>
          <w:b/>
        </w:rPr>
        <w:t>Councillor’s Update</w:t>
      </w:r>
    </w:p>
    <w:p w:rsidR="00220219" w:rsidRDefault="00220219" w:rsidP="00220219">
      <w:pPr>
        <w:pStyle w:val="ListParagraph"/>
      </w:pPr>
      <w:r>
        <w:t xml:space="preserve">Cllr Watts did a Croft walkabout with 5 officers including Martin </w:t>
      </w:r>
      <w:proofErr w:type="spellStart"/>
      <w:r>
        <w:t>Hambidge</w:t>
      </w:r>
      <w:proofErr w:type="spellEnd"/>
      <w:r>
        <w:t xml:space="preserve"> and Bob Britten and identified the </w:t>
      </w:r>
      <w:proofErr w:type="spellStart"/>
      <w:r>
        <w:t>Scotby</w:t>
      </w:r>
      <w:proofErr w:type="spellEnd"/>
      <w:r>
        <w:t xml:space="preserve"> Avenue flower bed, the Astroturf area near the tree planting area, general litter and the pedestrian refuge as areas in need of attention, hopefully at the </w:t>
      </w:r>
      <w:proofErr w:type="gramStart"/>
      <w:r>
        <w:t>Spring</w:t>
      </w:r>
      <w:proofErr w:type="gramEnd"/>
      <w:r>
        <w:t xml:space="preserve"> clean.</w:t>
      </w:r>
    </w:p>
    <w:p w:rsidR="005C0F94" w:rsidRDefault="005C0F94" w:rsidP="00220219">
      <w:pPr>
        <w:pStyle w:val="ListParagraph"/>
      </w:pPr>
      <w:r>
        <w:t>£103,000 of Section 106 money has been allocated for Old Town in the Corn Exchange development area with £1000 for signage.</w:t>
      </w:r>
    </w:p>
    <w:p w:rsidR="005C0F94" w:rsidRDefault="005C0F94" w:rsidP="00220219">
      <w:pPr>
        <w:pStyle w:val="ListParagraph"/>
      </w:pPr>
      <w:r>
        <w:t xml:space="preserve">Cllr Mattock has been asked </w:t>
      </w:r>
      <w:r w:rsidR="00892B3E">
        <w:t xml:space="preserve">at a previous meeting </w:t>
      </w:r>
      <w:r>
        <w:t xml:space="preserve">about </w:t>
      </w:r>
      <w:r w:rsidR="00892B3E">
        <w:t xml:space="preserve">£55,020 of Section 106 money to be spent on the area between High St. and Lawn. No answer has been given yet. </w:t>
      </w:r>
    </w:p>
    <w:p w:rsidR="00892B3E" w:rsidRDefault="00892B3E" w:rsidP="00220219">
      <w:pPr>
        <w:pStyle w:val="ListParagraph"/>
      </w:pPr>
      <w:r w:rsidRPr="00892B3E">
        <w:rPr>
          <w:b/>
        </w:rPr>
        <w:t>Action:</w:t>
      </w:r>
      <w:r>
        <w:t xml:space="preserve"> Cllr Mattock to clarify what the money was for, and when it will expire.</w:t>
      </w:r>
    </w:p>
    <w:p w:rsidR="00892B3E" w:rsidRDefault="007E5938" w:rsidP="007E59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Croft Lease</w:t>
      </w:r>
    </w:p>
    <w:p w:rsidR="007E5938" w:rsidRDefault="007E5938" w:rsidP="007E5938">
      <w:pPr>
        <w:pStyle w:val="ListParagraph"/>
      </w:pPr>
      <w:r>
        <w:t xml:space="preserve">Many people responded to the Croft Field consultation which was not well publicised, </w:t>
      </w:r>
      <w:r w:rsidR="005120F0">
        <w:t xml:space="preserve">committee members </w:t>
      </w:r>
      <w:r w:rsidR="002217E4">
        <w:t>would like to see the responses submitted by residents.</w:t>
      </w:r>
    </w:p>
    <w:p w:rsidR="005120F0" w:rsidRDefault="005120F0" w:rsidP="005120F0">
      <w:pPr>
        <w:pStyle w:val="ListParagraph"/>
        <w:numPr>
          <w:ilvl w:val="0"/>
          <w:numId w:val="1"/>
        </w:numPr>
        <w:rPr>
          <w:b/>
        </w:rPr>
      </w:pPr>
      <w:r w:rsidRPr="005120F0">
        <w:rPr>
          <w:b/>
        </w:rPr>
        <w:t>Maintenance of lane</w:t>
      </w:r>
    </w:p>
    <w:p w:rsidR="005120F0" w:rsidRPr="005120F0" w:rsidRDefault="002217E4" w:rsidP="005120F0">
      <w:pPr>
        <w:pStyle w:val="ListParagraph"/>
      </w:pPr>
      <w:r>
        <w:t>There were c</w:t>
      </w:r>
      <w:r w:rsidR="005120F0" w:rsidRPr="005120F0">
        <w:t xml:space="preserve">oncerns </w:t>
      </w:r>
      <w:r>
        <w:t xml:space="preserve">expressed </w:t>
      </w:r>
      <w:r w:rsidR="005120F0">
        <w:t>about leaves, litter and drains and who is responsible for them.</w:t>
      </w:r>
    </w:p>
    <w:p w:rsidR="005120F0" w:rsidRDefault="005120F0" w:rsidP="005120F0">
      <w:pPr>
        <w:pStyle w:val="ListParagraph"/>
      </w:pPr>
      <w:r>
        <w:t xml:space="preserve">The </w:t>
      </w:r>
      <w:proofErr w:type="spellStart"/>
      <w:r>
        <w:t>unadopted</w:t>
      </w:r>
      <w:proofErr w:type="spellEnd"/>
      <w:r>
        <w:t xml:space="preserve"> section of Marlborough Lane has apparently been taken out of the L&amp;C change offer.</w:t>
      </w:r>
    </w:p>
    <w:p w:rsidR="005120F0" w:rsidRDefault="005120F0" w:rsidP="005120F0">
      <w:pPr>
        <w:pStyle w:val="ListParagraph"/>
      </w:pPr>
      <w:r w:rsidRPr="005120F0">
        <w:rPr>
          <w:b/>
        </w:rPr>
        <w:t>Action:</w:t>
      </w:r>
      <w:r>
        <w:t xml:space="preserve"> Cllr Mattock to confirm whether it has been taken off lease.</w:t>
      </w:r>
    </w:p>
    <w:p w:rsidR="005120F0" w:rsidRDefault="005120F0" w:rsidP="005120F0">
      <w:pPr>
        <w:pStyle w:val="ListParagraph"/>
        <w:numPr>
          <w:ilvl w:val="0"/>
          <w:numId w:val="1"/>
        </w:numPr>
        <w:rPr>
          <w:b/>
        </w:rPr>
      </w:pPr>
      <w:r w:rsidRPr="005120F0">
        <w:rPr>
          <w:b/>
        </w:rPr>
        <w:t>Tree Preservation Order</w:t>
      </w:r>
    </w:p>
    <w:p w:rsidR="005120F0" w:rsidRDefault="005120F0" w:rsidP="005120F0">
      <w:pPr>
        <w:pStyle w:val="ListParagraph"/>
      </w:pPr>
      <w:r w:rsidRPr="005120F0">
        <w:t>George Mead is coming to look at the trees</w:t>
      </w:r>
      <w:r w:rsidR="00BA73FF">
        <w:t xml:space="preserve"> in Marlborough Lane</w:t>
      </w:r>
      <w:r w:rsidRPr="005120F0">
        <w:t>.</w:t>
      </w:r>
    </w:p>
    <w:p w:rsidR="002217E4" w:rsidRDefault="002217E4" w:rsidP="005120F0">
      <w:pPr>
        <w:pStyle w:val="ListParagraph"/>
      </w:pPr>
    </w:p>
    <w:p w:rsidR="005120F0" w:rsidRDefault="005120F0" w:rsidP="005120F0">
      <w:pPr>
        <w:pStyle w:val="ListParagraph"/>
        <w:numPr>
          <w:ilvl w:val="0"/>
          <w:numId w:val="1"/>
        </w:numPr>
        <w:rPr>
          <w:b/>
        </w:rPr>
      </w:pPr>
      <w:r w:rsidRPr="005120F0">
        <w:rPr>
          <w:b/>
        </w:rPr>
        <w:t xml:space="preserve">Corn Exchange Update </w:t>
      </w:r>
    </w:p>
    <w:p w:rsidR="005120F0" w:rsidRDefault="002217E4" w:rsidP="002217E4">
      <w:pPr>
        <w:pStyle w:val="ListParagraph"/>
        <w:ind w:left="786"/>
      </w:pPr>
      <w:r w:rsidRPr="002217E4">
        <w:t xml:space="preserve">This item was </w:t>
      </w:r>
      <w:proofErr w:type="gramStart"/>
      <w:r w:rsidRPr="002217E4">
        <w:t>postponed,</w:t>
      </w:r>
      <w:proofErr w:type="gramEnd"/>
      <w:r w:rsidRPr="002217E4">
        <w:t xml:space="preserve"> Steve Rosier has offered to do a static presentation of plans at the AGM</w:t>
      </w:r>
      <w:r>
        <w:t>.</w:t>
      </w:r>
    </w:p>
    <w:p w:rsidR="005120F0" w:rsidRPr="00BA73FF" w:rsidRDefault="005120F0" w:rsidP="005120F0">
      <w:pPr>
        <w:pStyle w:val="ListParagraph"/>
        <w:numPr>
          <w:ilvl w:val="0"/>
          <w:numId w:val="1"/>
        </w:numPr>
        <w:rPr>
          <w:b/>
        </w:rPr>
      </w:pPr>
      <w:r w:rsidRPr="00BA73FF">
        <w:rPr>
          <w:b/>
        </w:rPr>
        <w:t>May 11</w:t>
      </w:r>
      <w:r w:rsidRPr="00BA73FF">
        <w:rPr>
          <w:b/>
          <w:vertAlign w:val="superscript"/>
        </w:rPr>
        <w:t>th</w:t>
      </w:r>
      <w:r w:rsidR="00BA73FF" w:rsidRPr="00BA73FF">
        <w:rPr>
          <w:b/>
          <w:vertAlign w:val="superscript"/>
        </w:rPr>
        <w:t xml:space="preserve"> </w:t>
      </w:r>
      <w:r w:rsidRPr="00BA73FF">
        <w:rPr>
          <w:b/>
        </w:rPr>
        <w:t xml:space="preserve"> Spring Clean</w:t>
      </w:r>
      <w:r w:rsidR="00BA73FF">
        <w:rPr>
          <w:b/>
        </w:rPr>
        <w:t xml:space="preserve"> 2-4pm</w:t>
      </w:r>
    </w:p>
    <w:p w:rsidR="005120F0" w:rsidRDefault="00BA73FF" w:rsidP="005120F0">
      <w:pPr>
        <w:pStyle w:val="ListParagraph"/>
        <w:ind w:left="786"/>
      </w:pPr>
      <w:proofErr w:type="spellStart"/>
      <w:r>
        <w:t>Kareen</w:t>
      </w:r>
      <w:proofErr w:type="spellEnd"/>
      <w:r>
        <w:t xml:space="preserve"> has organised the running order and areas to receive attention and liaised with Tracy Scott, Localities Officer.</w:t>
      </w:r>
    </w:p>
    <w:p w:rsidR="00BA73FF" w:rsidRDefault="00BA73FF" w:rsidP="00BA73FF">
      <w:pPr>
        <w:pStyle w:val="ListParagraph"/>
        <w:numPr>
          <w:ilvl w:val="0"/>
          <w:numId w:val="1"/>
        </w:numPr>
        <w:rPr>
          <w:b/>
        </w:rPr>
      </w:pPr>
      <w:r w:rsidRPr="00BA73FF">
        <w:rPr>
          <w:b/>
        </w:rPr>
        <w:t>May 17</w:t>
      </w:r>
      <w:r w:rsidRPr="00BA73FF">
        <w:rPr>
          <w:b/>
          <w:vertAlign w:val="superscript"/>
        </w:rPr>
        <w:t>th</w:t>
      </w:r>
      <w:r w:rsidRPr="00BA73FF">
        <w:rPr>
          <w:b/>
        </w:rPr>
        <w:t xml:space="preserve"> AGM at Croft 10-12noon.</w:t>
      </w:r>
    </w:p>
    <w:p w:rsidR="00BA73FF" w:rsidRDefault="00BA73FF" w:rsidP="00BA73FF">
      <w:pPr>
        <w:pStyle w:val="ListParagraph"/>
        <w:ind w:left="786"/>
      </w:pPr>
      <w:r>
        <w:t xml:space="preserve">Format much the same as last </w:t>
      </w:r>
      <w:proofErr w:type="gramStart"/>
      <w:r>
        <w:t>year,</w:t>
      </w:r>
      <w:proofErr w:type="gramEnd"/>
      <w:r>
        <w:t xml:space="preserve"> invited speakers include Richard Deacon OTBG, Robert Buckland MP, a representative f</w:t>
      </w:r>
      <w:r w:rsidR="002217E4">
        <w:t>ro</w:t>
      </w:r>
      <w:r>
        <w:t>m Croft School.</w:t>
      </w:r>
    </w:p>
    <w:p w:rsidR="00BA73FF" w:rsidRDefault="00BA73FF" w:rsidP="00BA73FF">
      <w:pPr>
        <w:pStyle w:val="ListParagraph"/>
        <w:ind w:left="786"/>
      </w:pPr>
    </w:p>
    <w:p w:rsidR="00BA73FF" w:rsidRDefault="00BA73FF" w:rsidP="00BA73FF">
      <w:pPr>
        <w:pStyle w:val="ListParagraph"/>
        <w:ind w:left="786"/>
      </w:pPr>
    </w:p>
    <w:p w:rsidR="00BA73FF" w:rsidRPr="00BA73FF" w:rsidRDefault="00BA73FF" w:rsidP="00BA73FF">
      <w:pPr>
        <w:pStyle w:val="ListParagraph"/>
        <w:ind w:left="786"/>
      </w:pPr>
      <w:r w:rsidRPr="00061562">
        <w:rPr>
          <w:b/>
        </w:rPr>
        <w:t>Date of next meeting:</w:t>
      </w:r>
      <w:r>
        <w:t xml:space="preserve"> </w:t>
      </w:r>
      <w:r w:rsidR="00061562">
        <w:t>12</w:t>
      </w:r>
      <w:r w:rsidR="00061562" w:rsidRPr="00061562">
        <w:rPr>
          <w:vertAlign w:val="superscript"/>
        </w:rPr>
        <w:t>th</w:t>
      </w:r>
      <w:r w:rsidR="00061562">
        <w:t xml:space="preserve"> May at the </w:t>
      </w:r>
      <w:proofErr w:type="spellStart"/>
      <w:r w:rsidR="00061562">
        <w:t>Wheatsheaf</w:t>
      </w:r>
      <w:proofErr w:type="spellEnd"/>
      <w:r w:rsidR="00061562">
        <w:t xml:space="preserve"> 7.30pm</w:t>
      </w:r>
    </w:p>
    <w:p w:rsidR="005120F0" w:rsidRPr="005120F0" w:rsidRDefault="005120F0" w:rsidP="005120F0">
      <w:pPr>
        <w:pStyle w:val="ListParagraph"/>
        <w:rPr>
          <w:b/>
        </w:rPr>
      </w:pPr>
    </w:p>
    <w:p w:rsidR="00CD3721" w:rsidRPr="00CD3721" w:rsidRDefault="00CD3721" w:rsidP="00CD37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CD3721">
        <w:rPr>
          <w:rFonts w:ascii="Arial" w:eastAsia="Times New Roman" w:hAnsi="Arial" w:cs="Arial"/>
          <w:sz w:val="24"/>
          <w:szCs w:val="24"/>
          <w:lang w:eastAsia="en-GB"/>
        </w:rPr>
        <w:t>Just looking at the minutes again, there is £105,000 s106 money available in Old Town in connection with the Corn Exchange re-development.  </w:t>
      </w:r>
    </w:p>
    <w:p w:rsidR="00CD3721" w:rsidRPr="00CD3721" w:rsidRDefault="00CD3721" w:rsidP="00CD37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CD3721" w:rsidRPr="00CD3721" w:rsidRDefault="00CD3721" w:rsidP="00CD37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CD3721">
        <w:rPr>
          <w:rFonts w:ascii="Arial" w:eastAsia="Times New Roman" w:hAnsi="Arial" w:cs="Arial"/>
          <w:sz w:val="24"/>
          <w:szCs w:val="24"/>
          <w:lang w:eastAsia="en-GB"/>
        </w:rPr>
        <w:t>£1000 signage money in Old Town is separate to this and not s106 money.  </w:t>
      </w:r>
    </w:p>
    <w:p w:rsidR="005120F0" w:rsidRPr="007E5938" w:rsidRDefault="005120F0" w:rsidP="005120F0">
      <w:pPr>
        <w:pStyle w:val="ListParagraph"/>
      </w:pPr>
    </w:p>
    <w:p w:rsidR="00220219" w:rsidRPr="00220219" w:rsidRDefault="00220219" w:rsidP="007F472E">
      <w:pPr>
        <w:pStyle w:val="ListParagraph"/>
        <w:rPr>
          <w:b/>
        </w:rPr>
      </w:pPr>
      <w:bookmarkStart w:id="0" w:name="_GoBack"/>
      <w:bookmarkEnd w:id="0"/>
    </w:p>
    <w:p w:rsidR="00751AEB" w:rsidRDefault="00751AEB" w:rsidP="007F472E">
      <w:pPr>
        <w:pStyle w:val="ListParagraph"/>
      </w:pPr>
    </w:p>
    <w:sectPr w:rsidR="0075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BB5"/>
    <w:multiLevelType w:val="hybridMultilevel"/>
    <w:tmpl w:val="CF7A23B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6"/>
    <w:rsid w:val="00061562"/>
    <w:rsid w:val="00220219"/>
    <w:rsid w:val="002217E4"/>
    <w:rsid w:val="003A358A"/>
    <w:rsid w:val="005120F0"/>
    <w:rsid w:val="005C0F94"/>
    <w:rsid w:val="006022F7"/>
    <w:rsid w:val="00751AEB"/>
    <w:rsid w:val="007E5406"/>
    <w:rsid w:val="007E5938"/>
    <w:rsid w:val="007F472E"/>
    <w:rsid w:val="00892B3E"/>
    <w:rsid w:val="00BA73FF"/>
    <w:rsid w:val="00CA47DD"/>
    <w:rsid w:val="00CD3721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2014-04-24T20:11:00Z</dcterms:created>
  <dcterms:modified xsi:type="dcterms:W3CDTF">2014-05-07T05:50:00Z</dcterms:modified>
</cp:coreProperties>
</file>